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  <w:r>
        <w:rPr/>
        <w:pict>
          <v:group style="position:absolute;margin-left:36.259701pt;margin-top:20.552pt;width:769.9pt;height:180.75pt;mso-position-horizontal-relative:page;mso-position-vertical-relative:page;z-index:-15941120" coordorigin="725,411" coordsize="15398,3615">
            <v:shape style="position:absolute;left:13254;top:411;width:2869;height:1829" type="#_x0000_t75" stroked="false">
              <v:imagedata r:id="rId7" o:title=""/>
            </v:shape>
            <v:shape style="position:absolute;left:755;top:2336;width:15338;height:1659" coordorigin="755,2337" coordsize="15338,1659" path="m869,2337l824,2346,788,2370,764,2406,755,2450,755,3882,764,3926,788,3962,824,3986,869,3995,15980,3995,16024,3986,16060,3962,16084,3926,16093,3882,16093,2450,16084,2406,16060,2370,16024,2346,15980,2337,869,2337xe" filled="false" stroked="true" strokeweight="3pt" strokecolor="#0095d8">
              <v:path arrowok="t"/>
              <v:stroke dashstyle="solid"/>
            </v:shape>
            <v:shape style="position:absolute;left:725;top:411;width:15398;height:361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44"/>
                      </w:rPr>
                    </w:pPr>
                  </w:p>
                  <w:p>
                    <w:pPr>
                      <w:spacing w:line="259" w:lineRule="auto" w:before="366"/>
                      <w:ind w:left="-6" w:right="7094" w:firstLine="0"/>
                      <w:jc w:val="left"/>
                      <w:rPr>
                        <w:sz w:val="34"/>
                      </w:rPr>
                    </w:pPr>
                    <w:r>
                      <w:rPr>
                        <w:color w:val="BF1086"/>
                        <w:spacing w:val="-9"/>
                        <w:sz w:val="34"/>
                      </w:rPr>
                      <w:t>Things </w:t>
                    </w:r>
                    <w:r>
                      <w:rPr>
                        <w:color w:val="BF1086"/>
                        <w:spacing w:val="-7"/>
                        <w:sz w:val="34"/>
                      </w:rPr>
                      <w:t>to </w:t>
                    </w:r>
                    <w:r>
                      <w:rPr>
                        <w:color w:val="BF1086"/>
                        <w:spacing w:val="-9"/>
                        <w:sz w:val="34"/>
                      </w:rPr>
                      <w:t>think </w:t>
                    </w:r>
                    <w:r>
                      <w:rPr>
                        <w:color w:val="BF1086"/>
                        <w:spacing w:val="-8"/>
                        <w:sz w:val="34"/>
                      </w:rPr>
                      <w:t>about when </w:t>
                    </w:r>
                    <w:r>
                      <w:rPr>
                        <w:color w:val="BF1086"/>
                        <w:spacing w:val="-10"/>
                        <w:sz w:val="34"/>
                      </w:rPr>
                      <w:t>assessing </w:t>
                    </w:r>
                    <w:r>
                      <w:rPr>
                        <w:color w:val="BF1086"/>
                        <w:spacing w:val="-6"/>
                        <w:sz w:val="34"/>
                      </w:rPr>
                      <w:t>the </w:t>
                    </w:r>
                    <w:r>
                      <w:rPr>
                        <w:color w:val="BF1086"/>
                        <w:spacing w:val="-11"/>
                        <w:sz w:val="34"/>
                      </w:rPr>
                      <w:t>appropriateness </w:t>
                    </w:r>
                    <w:r>
                      <w:rPr>
                        <w:color w:val="BF1086"/>
                        <w:spacing w:val="-7"/>
                        <w:sz w:val="34"/>
                      </w:rPr>
                      <w:t>of </w:t>
                    </w:r>
                    <w:r>
                      <w:rPr>
                        <w:color w:val="BF1086"/>
                        <w:spacing w:val="-6"/>
                        <w:sz w:val="34"/>
                      </w:rPr>
                      <w:t>the </w:t>
                    </w:r>
                    <w:r>
                      <w:rPr>
                        <w:color w:val="BF1086"/>
                        <w:spacing w:val="-10"/>
                        <w:sz w:val="34"/>
                      </w:rPr>
                      <w:t>daily </w:t>
                    </w:r>
                    <w:r>
                      <w:rPr>
                        <w:color w:val="BF1086"/>
                        <w:spacing w:val="-9"/>
                        <w:sz w:val="34"/>
                      </w:rPr>
                      <w:t>routine </w:t>
                    </w:r>
                    <w:r>
                      <w:rPr>
                        <w:color w:val="BF1086"/>
                        <w:spacing w:val="-7"/>
                        <w:sz w:val="34"/>
                      </w:rPr>
                      <w:t>of </w:t>
                    </w:r>
                    <w:r>
                      <w:rPr>
                        <w:color w:val="BF1086"/>
                        <w:sz w:val="34"/>
                      </w:rPr>
                      <w:t>a </w:t>
                    </w:r>
                    <w:r>
                      <w:rPr>
                        <w:color w:val="BF1086"/>
                        <w:spacing w:val="-13"/>
                        <w:sz w:val="34"/>
                      </w:rPr>
                      <w:t>baby.</w:t>
                    </w:r>
                  </w:p>
                  <w:p>
                    <w:pPr>
                      <w:spacing w:line="285" w:lineRule="auto" w:before="350"/>
                      <w:ind w:left="266" w:right="871" w:firstLine="0"/>
                      <w:jc w:val="both"/>
                      <w:rPr>
                        <w:sz w:val="24"/>
                      </w:rPr>
                    </w:pPr>
                    <w:r>
                      <w:rPr>
                        <w:color w:val="009CDB"/>
                        <w:spacing w:val="-3"/>
                        <w:sz w:val="24"/>
                      </w:rPr>
                      <w:t>These questions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provide prompts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for practitioners when engaging </w:t>
                    </w:r>
                    <w:r>
                      <w:rPr>
                        <w:color w:val="009CDB"/>
                        <w:sz w:val="24"/>
                      </w:rPr>
                      <w:t>in a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series </w:t>
                    </w:r>
                    <w:r>
                      <w:rPr>
                        <w:color w:val="009CDB"/>
                        <w:sz w:val="24"/>
                      </w:rPr>
                      <w:t>of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conversations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with </w:t>
                    </w:r>
                    <w:r>
                      <w:rPr>
                        <w:color w:val="009CDB"/>
                        <w:sz w:val="24"/>
                      </w:rPr>
                      <w:t>a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parent/carer </w:t>
                    </w:r>
                    <w:r>
                      <w:rPr>
                        <w:color w:val="009CDB"/>
                        <w:sz w:val="24"/>
                      </w:rPr>
                      <w:t>or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another practitioner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working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with </w:t>
                    </w:r>
                    <w:r>
                      <w:rPr>
                        <w:color w:val="009CDB"/>
                        <w:sz w:val="24"/>
                      </w:rPr>
                      <w:t>the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baby </w:t>
                    </w:r>
                    <w:r>
                      <w:rPr>
                        <w:color w:val="009CDB"/>
                        <w:sz w:val="24"/>
                      </w:rPr>
                      <w:t>to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explore </w:t>
                    </w:r>
                    <w:r>
                      <w:rPr>
                        <w:color w:val="009CDB"/>
                        <w:sz w:val="24"/>
                      </w:rPr>
                      <w:t>and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understand </w:t>
                    </w:r>
                    <w:r>
                      <w:rPr>
                        <w:color w:val="009CDB"/>
                        <w:sz w:val="24"/>
                      </w:rPr>
                      <w:t>the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baby’s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lived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experience. </w:t>
                    </w:r>
                    <w:r>
                      <w:rPr>
                        <w:color w:val="009CDB"/>
                        <w:sz w:val="24"/>
                      </w:rPr>
                      <w:t>The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questions can </w:t>
                    </w:r>
                    <w:r>
                      <w:rPr>
                        <w:color w:val="009CDB"/>
                        <w:sz w:val="24"/>
                      </w:rPr>
                      <w:t>be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selected </w:t>
                    </w:r>
                    <w:r>
                      <w:rPr>
                        <w:color w:val="009CDB"/>
                        <w:sz w:val="24"/>
                      </w:rPr>
                      <w:t>as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appropriate </w:t>
                    </w:r>
                    <w:r>
                      <w:rPr>
                        <w:color w:val="009CDB"/>
                        <w:sz w:val="24"/>
                      </w:rPr>
                      <w:t>and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adapted </w:t>
                    </w:r>
                    <w:r>
                      <w:rPr>
                        <w:color w:val="009CDB"/>
                        <w:sz w:val="24"/>
                      </w:rPr>
                      <w:t>to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suit </w:t>
                    </w:r>
                    <w:r>
                      <w:rPr>
                        <w:color w:val="009CDB"/>
                        <w:sz w:val="24"/>
                      </w:rPr>
                      <w:t>the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communication needs </w:t>
                    </w:r>
                    <w:r>
                      <w:rPr>
                        <w:color w:val="009CDB"/>
                        <w:sz w:val="24"/>
                      </w:rPr>
                      <w:t>of the </w:t>
                    </w:r>
                    <w:r>
                      <w:rPr>
                        <w:color w:val="009CDB"/>
                        <w:spacing w:val="-5"/>
                        <w:sz w:val="24"/>
                      </w:rPr>
                      <w:t>parent/carer. </w:t>
                    </w:r>
                    <w:r>
                      <w:rPr>
                        <w:color w:val="009CDB"/>
                        <w:sz w:val="24"/>
                      </w:rPr>
                      <w:t>It is not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intended that that </w:t>
                    </w:r>
                    <w:r>
                      <w:rPr>
                        <w:color w:val="009CDB"/>
                        <w:sz w:val="24"/>
                      </w:rPr>
                      <w:t>all sections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are answered </w:t>
                    </w:r>
                    <w:r>
                      <w:rPr>
                        <w:color w:val="009CDB"/>
                        <w:sz w:val="24"/>
                      </w:rPr>
                      <w:t>in a </w:t>
                    </w:r>
                    <w:r>
                      <w:rPr>
                        <w:color w:val="009CDB"/>
                        <w:spacing w:val="-3"/>
                        <w:sz w:val="24"/>
                      </w:rPr>
                      <w:t>single </w:t>
                    </w:r>
                    <w:r>
                      <w:rPr>
                        <w:color w:val="009CDB"/>
                        <w:spacing w:val="-4"/>
                        <w:sz w:val="24"/>
                      </w:rPr>
                      <w:t>conversation.</w:t>
                    </w:r>
                  </w:p>
                  <w:p>
                    <w:pPr>
                      <w:spacing w:line="284" w:lineRule="exact" w:before="0"/>
                      <w:ind w:left="266" w:right="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color w:val="009CDB"/>
                        <w:sz w:val="24"/>
                      </w:rPr>
                      <w:t>Information provided will need to be triangulated with the direct observations of practitioners and information from a range of sources.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4"/>
        <w:rPr>
          <w:rFonts w:ascii="Times New Roman"/>
          <w:i w:val="0"/>
          <w:sz w:val="26"/>
        </w:rPr>
      </w:pPr>
    </w:p>
    <w:tbl>
      <w:tblPr>
        <w:tblW w:w="0" w:type="auto"/>
        <w:jc w:val="left"/>
        <w:tblInd w:w="110" w:type="dxa"/>
        <w:tblBorders>
          <w:top w:val="single" w:sz="2" w:space="0" w:color="BF1086"/>
          <w:left w:val="single" w:sz="2" w:space="0" w:color="BF1086"/>
          <w:bottom w:val="single" w:sz="2" w:space="0" w:color="BF1086"/>
          <w:right w:val="single" w:sz="2" w:space="0" w:color="BF1086"/>
          <w:insideH w:val="single" w:sz="2" w:space="0" w:color="BF1086"/>
          <w:insideV w:val="single" w:sz="2" w:space="0" w:color="BF10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44" w:lineRule="exact" w:before="89"/>
              <w:ind w:left="173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1829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Waking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wake early or later in the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morning?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attended to when I wake up or do I have to wait for</w:t>
            </w:r>
            <w:r>
              <w:rPr>
                <w:color w:val="414042"/>
                <w:spacing w:val="-14"/>
                <w:sz w:val="20"/>
              </w:rPr>
              <w:t> </w:t>
            </w:r>
            <w:r>
              <w:rPr>
                <w:color w:val="414042"/>
                <w:sz w:val="20"/>
              </w:rPr>
              <w:t>attention?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Who gets me up and ready in the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morning?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What do they do to help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me?</w:t>
            </w: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00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Feeding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How do I like to be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fed?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easy to feed or can it be difficult</w:t>
            </w:r>
            <w:r>
              <w:rPr>
                <w:color w:val="414042"/>
                <w:spacing w:val="-3"/>
                <w:sz w:val="20"/>
              </w:rPr>
              <w:t> </w:t>
            </w:r>
            <w:r>
              <w:rPr>
                <w:color w:val="414042"/>
                <w:sz w:val="20"/>
              </w:rPr>
              <w:t>sometimes?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milk at the same time every day?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Who gives me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milk and how often do I have it?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1" w:after="0"/>
              <w:ind w:left="383" w:right="936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they hold me whilst I am feeding or am I propped in a </w:t>
            </w:r>
            <w:r>
              <w:rPr>
                <w:color w:val="414042"/>
                <w:spacing w:val="-6"/>
                <w:sz w:val="20"/>
              </w:rPr>
              <w:t>cot </w:t>
            </w:r>
            <w:r>
              <w:rPr>
                <w:color w:val="414042"/>
                <w:sz w:val="20"/>
              </w:rPr>
              <w:t>or bouncer?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Are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bottles clean and sterilised and who does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this?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‘burped’ during and at the end of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feeding?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reflux or a tendency to be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sickly?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4" w:val="left" w:leader="none"/>
              </w:tabs>
              <w:spacing w:line="240" w:lineRule="auto" w:before="1" w:after="0"/>
              <w:ind w:left="433" w:right="0" w:hanging="26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If I was choking do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carers know what to do?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98" w:val="left" w:leader="none"/>
              </w:tabs>
              <w:spacing w:line="240" w:lineRule="auto" w:before="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settled and contented after a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feed?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60" w:footer="363" w:top="1240" w:bottom="560" w:left="620" w:right="600"/>
          <w:pgNumType w:start="1"/>
        </w:sectPr>
      </w:pPr>
    </w:p>
    <w:p>
      <w:pPr>
        <w:pStyle w:val="BodyText"/>
        <w:spacing w:before="10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110" w:type="dxa"/>
        <w:tblBorders>
          <w:top w:val="single" w:sz="2" w:space="0" w:color="BF1086"/>
          <w:left w:val="single" w:sz="2" w:space="0" w:color="BF1086"/>
          <w:bottom w:val="single" w:sz="2" w:space="0" w:color="BF1086"/>
          <w:right w:val="single" w:sz="2" w:space="0" w:color="BF1086"/>
          <w:insideH w:val="single" w:sz="2" w:space="0" w:color="BF1086"/>
          <w:insideV w:val="single" w:sz="2" w:space="0" w:color="BF10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44" w:lineRule="exact" w:before="89"/>
              <w:ind w:left="173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1522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0"/>
              <w:rPr>
                <w:rFonts w:ascii="FS Me Pro"/>
                <w:sz w:val="24"/>
              </w:rPr>
            </w:pPr>
            <w:r>
              <w:rPr>
                <w:rFonts w:ascii="FS Me Pro"/>
                <w:b/>
                <w:color w:val="BF1086"/>
                <w:sz w:val="30"/>
              </w:rPr>
              <w:t>Feeding </w:t>
            </w:r>
            <w:r>
              <w:rPr>
                <w:rFonts w:ascii="FS Me Pro"/>
                <w:color w:val="BF1086"/>
                <w:sz w:val="24"/>
              </w:rPr>
              <w:t>(continued)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98" w:val="left" w:leader="none"/>
              </w:tabs>
              <w:spacing w:line="240" w:lineRule="auto" w:before="3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Are there plans to wean me onto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food?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98" w:val="left" w:leader="none"/>
              </w:tabs>
              <w:spacing w:line="240" w:lineRule="auto" w:before="1" w:after="0"/>
              <w:ind w:left="497" w:right="0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</w:t>
            </w:r>
            <w:r>
              <w:rPr>
                <w:color w:val="414042"/>
                <w:spacing w:val="-3"/>
                <w:sz w:val="20"/>
              </w:rPr>
              <w:t>eye </w:t>
            </w:r>
            <w:r>
              <w:rPr>
                <w:color w:val="414042"/>
                <w:sz w:val="20"/>
              </w:rPr>
              <w:t>contact with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carer whilst</w:t>
            </w:r>
            <w:r>
              <w:rPr>
                <w:color w:val="414042"/>
                <w:spacing w:val="3"/>
                <w:sz w:val="20"/>
              </w:rPr>
              <w:t> </w:t>
            </w:r>
            <w:r>
              <w:rPr>
                <w:color w:val="414042"/>
                <w:sz w:val="20"/>
              </w:rPr>
              <w:t>feeding?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98" w:val="left" w:leader="none"/>
              </w:tabs>
              <w:spacing w:line="240" w:lineRule="auto" w:before="1" w:after="0"/>
              <w:ind w:left="497" w:right="596" w:hanging="328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If I breast feed, have I had repeated episodes of thrush and</w:t>
            </w:r>
            <w:r>
              <w:rPr>
                <w:color w:val="414042"/>
                <w:spacing w:val="-21"/>
                <w:sz w:val="20"/>
              </w:rPr>
              <w:t> </w:t>
            </w:r>
            <w:r>
              <w:rPr>
                <w:color w:val="414042"/>
                <w:spacing w:val="-5"/>
                <w:sz w:val="20"/>
              </w:rPr>
              <w:t>has </w:t>
            </w:r>
            <w:r>
              <w:rPr>
                <w:color w:val="414042"/>
                <w:sz w:val="20"/>
              </w:rPr>
              <w:t>medical advice been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sought?</w:t>
            </w: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520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Dressing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4" w:val="left" w:leader="none"/>
              </w:tabs>
              <w:spacing w:line="240" w:lineRule="auto" w:before="31" w:after="0"/>
              <w:ind w:left="383" w:right="1556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Who changes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nappy and helps me to get </w:t>
            </w:r>
            <w:r>
              <w:rPr>
                <w:color w:val="414042"/>
                <w:spacing w:val="-3"/>
                <w:sz w:val="20"/>
              </w:rPr>
              <w:t>dressed? </w:t>
            </w:r>
            <w:r>
              <w:rPr>
                <w:color w:val="414042"/>
                <w:sz w:val="20"/>
              </w:rPr>
              <w:t>Is this the same every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day?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Are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clothes clean and appropriate for the weather?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handled correctly when I am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changed?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340" w:hRule="atLeast"/>
        </w:trPr>
        <w:tc>
          <w:tcPr>
            <w:tcW w:w="6770" w:type="dxa"/>
          </w:tcPr>
          <w:p>
            <w:pPr>
              <w:pStyle w:val="TableParagraph"/>
              <w:spacing w:line="228" w:lineRule="auto" w:before="74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Getting to school (if there are school aged children in the house)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4" w:val="left" w:leader="none"/>
              </w:tabs>
              <w:spacing w:line="240" w:lineRule="auto" w:before="36" w:after="0"/>
              <w:ind w:left="383" w:right="899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join in on the school-run or does someone else look </w:t>
            </w:r>
            <w:r>
              <w:rPr>
                <w:color w:val="414042"/>
                <w:spacing w:val="-4"/>
                <w:sz w:val="20"/>
              </w:rPr>
              <w:t>after </w:t>
            </w:r>
            <w:r>
              <w:rPr>
                <w:color w:val="414042"/>
                <w:sz w:val="20"/>
              </w:rPr>
              <w:t>me at this time?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If I do go to school, how do I get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there?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4" w:val="left" w:leader="none"/>
              </w:tabs>
              <w:spacing w:line="240" w:lineRule="auto" w:before="1" w:after="0"/>
              <w:ind w:left="383" w:right="1162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stay in the car to wait if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siblings are being </w:t>
            </w:r>
            <w:r>
              <w:rPr>
                <w:color w:val="414042"/>
                <w:spacing w:val="-3"/>
                <w:sz w:val="20"/>
              </w:rPr>
              <w:t>dropped </w:t>
            </w:r>
            <w:r>
              <w:rPr>
                <w:color w:val="414042"/>
                <w:sz w:val="20"/>
              </w:rPr>
              <w:t>off at the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classroom?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4" w:val="left" w:leader="none"/>
              </w:tabs>
              <w:spacing w:line="240" w:lineRule="auto" w:before="3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If I stay at home, who looks after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me?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480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During the Day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What do I like to do during the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day?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Who do I spend the most time with and where do they take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z w:val="20"/>
              </w:rPr>
              <w:t>me?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1" w:after="0"/>
              <w:ind w:left="383" w:right="918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go to baby and toddler groups to make friends or do I </w:t>
            </w:r>
            <w:r>
              <w:rPr>
                <w:color w:val="414042"/>
                <w:spacing w:val="-8"/>
                <w:sz w:val="20"/>
              </w:rPr>
              <w:t>go </w:t>
            </w:r>
            <w:r>
              <w:rPr>
                <w:color w:val="414042"/>
                <w:sz w:val="20"/>
              </w:rPr>
              <w:t>wherever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carer needs to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go?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3" w:after="0"/>
              <w:ind w:left="383" w:right="803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carer help me to learn </w:t>
            </w:r>
            <w:r>
              <w:rPr>
                <w:color w:val="414042"/>
                <w:spacing w:val="-3"/>
                <w:sz w:val="20"/>
              </w:rPr>
              <w:t>by </w:t>
            </w:r>
            <w:r>
              <w:rPr>
                <w:color w:val="414042"/>
                <w:sz w:val="20"/>
              </w:rPr>
              <w:t>playing with </w:t>
            </w:r>
            <w:r>
              <w:rPr>
                <w:color w:val="414042"/>
                <w:spacing w:val="-3"/>
                <w:sz w:val="20"/>
              </w:rPr>
              <w:t>toys </w:t>
            </w:r>
            <w:r>
              <w:rPr>
                <w:color w:val="414042"/>
                <w:sz w:val="20"/>
              </w:rPr>
              <w:t>and </w:t>
            </w:r>
            <w:r>
              <w:rPr>
                <w:color w:val="414042"/>
                <w:spacing w:val="-3"/>
                <w:sz w:val="20"/>
              </w:rPr>
              <w:t>books </w:t>
            </w:r>
            <w:r>
              <w:rPr>
                <w:color w:val="414042"/>
                <w:sz w:val="20"/>
              </w:rPr>
              <w:t>with me?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sleep in the day and is that at regular times each</w:t>
            </w:r>
            <w:r>
              <w:rPr>
                <w:color w:val="414042"/>
                <w:spacing w:val="-4"/>
                <w:sz w:val="20"/>
              </w:rPr>
              <w:t> </w:t>
            </w:r>
            <w:r>
              <w:rPr>
                <w:color w:val="414042"/>
                <w:sz w:val="20"/>
              </w:rPr>
              <w:t>day?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like to sleep at home in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cot, or out in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buggy or car</w:t>
            </w:r>
            <w:r>
              <w:rPr>
                <w:color w:val="414042"/>
                <w:spacing w:val="3"/>
                <w:sz w:val="20"/>
              </w:rPr>
              <w:t> </w:t>
            </w:r>
            <w:r>
              <w:rPr>
                <w:color w:val="414042"/>
                <w:sz w:val="20"/>
              </w:rPr>
              <w:t>seat?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8"/>
          <w:footerReference w:type="default" r:id="rId9"/>
          <w:pgSz w:w="16840" w:h="11910" w:orient="landscape"/>
          <w:pgMar w:header="260" w:footer="363" w:top="2120" w:bottom="560" w:left="620" w:right="600"/>
        </w:sectPr>
      </w:pPr>
    </w:p>
    <w:p>
      <w:pPr>
        <w:pStyle w:val="BodyText"/>
        <w:spacing w:before="10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110" w:type="dxa"/>
        <w:tblBorders>
          <w:top w:val="single" w:sz="2" w:space="0" w:color="BF1086"/>
          <w:left w:val="single" w:sz="2" w:space="0" w:color="BF1086"/>
          <w:bottom w:val="single" w:sz="2" w:space="0" w:color="BF1086"/>
          <w:right w:val="single" w:sz="2" w:space="0" w:color="BF1086"/>
          <w:insideH w:val="single" w:sz="2" w:space="0" w:color="BF1086"/>
          <w:insideV w:val="single" w:sz="2" w:space="0" w:color="BF10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44" w:lineRule="exact" w:before="89"/>
              <w:ind w:left="173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1522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0"/>
              <w:rPr>
                <w:rFonts w:ascii="FS Me Pro"/>
                <w:sz w:val="24"/>
              </w:rPr>
            </w:pPr>
            <w:r>
              <w:rPr>
                <w:rFonts w:ascii="FS Me Pro"/>
                <w:b/>
                <w:color w:val="BF1086"/>
                <w:sz w:val="30"/>
              </w:rPr>
              <w:t>During the Day </w:t>
            </w:r>
            <w:r>
              <w:rPr>
                <w:rFonts w:ascii="FS Me Pro"/>
                <w:color w:val="BF1086"/>
                <w:sz w:val="24"/>
              </w:rPr>
              <w:t>(continued)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like to watch a lot of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television?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like to sit a lot in car seats or in pushchairs during the</w:t>
            </w:r>
            <w:r>
              <w:rPr>
                <w:color w:val="414042"/>
                <w:spacing w:val="-4"/>
                <w:sz w:val="20"/>
              </w:rPr>
              <w:t> </w:t>
            </w:r>
            <w:r>
              <w:rPr>
                <w:color w:val="414042"/>
                <w:sz w:val="20"/>
              </w:rPr>
              <w:t>day?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encouraged to explore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environment? If so, can I do it</w:t>
            </w:r>
            <w:r>
              <w:rPr>
                <w:color w:val="414042"/>
                <w:spacing w:val="-23"/>
                <w:sz w:val="20"/>
              </w:rPr>
              <w:t> </w:t>
            </w:r>
            <w:r>
              <w:rPr>
                <w:color w:val="414042"/>
                <w:sz w:val="20"/>
              </w:rPr>
              <w:t>safely?</w:t>
            </w: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20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Socialising (communication)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4" w:val="left" w:leader="none"/>
              </w:tabs>
              <w:spacing w:line="240" w:lineRule="auto" w:before="31" w:after="0"/>
              <w:ind w:left="383" w:right="668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regular </w:t>
            </w:r>
            <w:r>
              <w:rPr>
                <w:color w:val="414042"/>
                <w:spacing w:val="-3"/>
                <w:sz w:val="20"/>
              </w:rPr>
              <w:t>eye </w:t>
            </w:r>
            <w:r>
              <w:rPr>
                <w:color w:val="414042"/>
                <w:sz w:val="20"/>
              </w:rPr>
              <w:t>contact and communication time with </w:t>
            </w:r>
            <w:r>
              <w:rPr>
                <w:color w:val="414042"/>
                <w:spacing w:val="-10"/>
                <w:sz w:val="20"/>
              </w:rPr>
              <w:t>my </w:t>
            </w:r>
            <w:r>
              <w:rPr>
                <w:color w:val="414042"/>
                <w:sz w:val="20"/>
              </w:rPr>
              <w:t>parent/carer?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4" w:val="left" w:leader="none"/>
              </w:tabs>
              <w:spacing w:line="240" w:lineRule="auto" w:before="2" w:after="0"/>
              <w:ind w:left="383" w:right="385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parent/carer find it easy to understand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needs from </w:t>
            </w:r>
            <w:r>
              <w:rPr>
                <w:color w:val="414042"/>
                <w:spacing w:val="-9"/>
                <w:sz w:val="20"/>
              </w:rPr>
              <w:t>my </w:t>
            </w:r>
            <w:r>
              <w:rPr>
                <w:color w:val="414042"/>
                <w:sz w:val="20"/>
              </w:rPr>
              <w:t>cues, e.g. tried, hungry, in pain,</w:t>
            </w:r>
            <w:r>
              <w:rPr>
                <w:color w:val="414042"/>
                <w:spacing w:val="-4"/>
                <w:sz w:val="20"/>
              </w:rPr>
              <w:t> </w:t>
            </w:r>
            <w:r>
              <w:rPr>
                <w:color w:val="414042"/>
                <w:sz w:val="20"/>
              </w:rPr>
              <w:t>overstimulated?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4" w:val="left" w:leader="none"/>
              </w:tabs>
              <w:spacing w:line="240" w:lineRule="auto" w:before="3" w:after="0"/>
              <w:ind w:left="383" w:right="1218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parent/carer encourage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sounds and</w:t>
            </w:r>
            <w:r>
              <w:rPr>
                <w:color w:val="414042"/>
                <w:spacing w:val="-21"/>
                <w:sz w:val="20"/>
              </w:rPr>
              <w:t> </w:t>
            </w:r>
            <w:r>
              <w:rPr>
                <w:color w:val="414042"/>
                <w:sz w:val="20"/>
              </w:rPr>
              <w:t>babbling development?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parent/carer respond to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noises or mirror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sounds?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4" w:val="left" w:leader="none"/>
              </w:tabs>
              <w:spacing w:line="240" w:lineRule="auto" w:before="1" w:after="0"/>
              <w:ind w:left="383" w:right="186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respond to their facial expressions when they are trying to talk</w:t>
            </w:r>
            <w:r>
              <w:rPr>
                <w:color w:val="414042"/>
                <w:spacing w:val="-23"/>
                <w:sz w:val="20"/>
              </w:rPr>
              <w:t> </w:t>
            </w:r>
            <w:r>
              <w:rPr>
                <w:color w:val="414042"/>
                <w:spacing w:val="-8"/>
                <w:sz w:val="20"/>
              </w:rPr>
              <w:t>to </w:t>
            </w:r>
            <w:r>
              <w:rPr>
                <w:color w:val="414042"/>
                <w:sz w:val="20"/>
              </w:rPr>
              <w:t>me/calm me/play with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me?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340" w:hRule="atLeast"/>
        </w:trPr>
        <w:tc>
          <w:tcPr>
            <w:tcW w:w="6770" w:type="dxa"/>
          </w:tcPr>
          <w:p>
            <w:pPr>
              <w:pStyle w:val="TableParagraph"/>
              <w:spacing w:line="228" w:lineRule="auto" w:before="74"/>
              <w:ind w:left="170" w:right="465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After school (if there is a school age child in the house)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36" w:after="0"/>
              <w:ind w:left="383" w:right="396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go to the school to meet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sibling or do I stay at home? </w:t>
            </w:r>
            <w:r>
              <w:rPr>
                <w:color w:val="414042"/>
                <w:spacing w:val="-6"/>
                <w:sz w:val="20"/>
              </w:rPr>
              <w:t>Who </w:t>
            </w:r>
            <w:r>
              <w:rPr>
                <w:color w:val="414042"/>
                <w:sz w:val="20"/>
              </w:rPr>
              <w:t>looks after me?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2" w:after="0"/>
              <w:ind w:left="383" w:right="564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What happens to me when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sibling(s) are home – do they </w:t>
            </w:r>
            <w:r>
              <w:rPr>
                <w:color w:val="414042"/>
                <w:spacing w:val="-5"/>
                <w:sz w:val="20"/>
              </w:rPr>
              <w:t>play </w:t>
            </w:r>
            <w:r>
              <w:rPr>
                <w:color w:val="414042"/>
                <w:sz w:val="20"/>
              </w:rPr>
              <w:t>with me nicely?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3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our carer around to make sure the play is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appropriate?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join in mealtimes as appropriate to </w:t>
            </w:r>
            <w:r>
              <w:rPr>
                <w:color w:val="414042"/>
                <w:spacing w:val="-3"/>
                <w:sz w:val="20"/>
              </w:rPr>
              <w:t>my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needs?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260" w:footer="363" w:top="2120" w:bottom="560" w:left="620" w:right="600"/>
        </w:sectPr>
      </w:pPr>
    </w:p>
    <w:p>
      <w:pPr>
        <w:pStyle w:val="BodyText"/>
        <w:spacing w:before="10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127" w:type="dxa"/>
        <w:tblBorders>
          <w:top w:val="single" w:sz="2" w:space="0" w:color="BF1086"/>
          <w:left w:val="single" w:sz="2" w:space="0" w:color="BF1086"/>
          <w:bottom w:val="single" w:sz="2" w:space="0" w:color="BF1086"/>
          <w:right w:val="single" w:sz="2" w:space="0" w:color="BF1086"/>
          <w:insideH w:val="single" w:sz="2" w:space="0" w:color="BF1086"/>
          <w:insideV w:val="single" w:sz="2" w:space="0" w:color="BF10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44" w:lineRule="exact" w:before="89"/>
              <w:ind w:left="173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2002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Evenings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a regular night time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routine?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feed well in the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evening?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a bath and if so how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often?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Who baths me and do I bath with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of </w:t>
            </w:r>
            <w:r>
              <w:rPr>
                <w:color w:val="414042"/>
                <w:spacing w:val="-3"/>
                <w:sz w:val="20"/>
              </w:rPr>
              <w:t>my</w:t>
            </w:r>
            <w:r>
              <w:rPr>
                <w:color w:val="414042"/>
                <w:spacing w:val="3"/>
                <w:sz w:val="20"/>
              </w:rPr>
              <w:t> </w:t>
            </w:r>
            <w:r>
              <w:rPr>
                <w:color w:val="414042"/>
                <w:sz w:val="20"/>
              </w:rPr>
              <w:t>siblings?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1" w:after="0"/>
              <w:ind w:left="383" w:right="374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watch TV with </w:t>
            </w:r>
            <w:r>
              <w:rPr>
                <w:color w:val="414042"/>
                <w:spacing w:val="-3"/>
                <w:sz w:val="20"/>
              </w:rPr>
              <w:t>any </w:t>
            </w:r>
            <w:r>
              <w:rPr>
                <w:color w:val="414042"/>
                <w:sz w:val="20"/>
              </w:rPr>
              <w:t>of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family in the evenings? If so, is what </w:t>
            </w:r>
            <w:r>
              <w:rPr>
                <w:color w:val="414042"/>
                <w:spacing w:val="-15"/>
                <w:sz w:val="20"/>
              </w:rPr>
              <w:t>I </w:t>
            </w:r>
            <w:r>
              <w:rPr>
                <w:color w:val="414042"/>
                <w:sz w:val="20"/>
              </w:rPr>
              <w:t>watch okay for </w:t>
            </w:r>
            <w:r>
              <w:rPr>
                <w:color w:val="414042"/>
                <w:spacing w:val="-3"/>
                <w:sz w:val="20"/>
              </w:rPr>
              <w:t>my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age?</w:t>
            </w: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20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Bedtime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go to bed at the same time every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night?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put to bed or do I fall asleep whenever I am tired</w:t>
            </w:r>
            <w:r>
              <w:rPr>
                <w:color w:val="414042"/>
                <w:spacing w:val="-7"/>
                <w:sz w:val="20"/>
              </w:rPr>
              <w:t> </w:t>
            </w:r>
            <w:r>
              <w:rPr>
                <w:color w:val="414042"/>
                <w:sz w:val="20"/>
              </w:rPr>
              <w:t>enough?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If I am placed in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cot, do I settle well </w:t>
            </w:r>
            <w:r>
              <w:rPr>
                <w:color w:val="414042"/>
                <w:spacing w:val="-3"/>
                <w:sz w:val="20"/>
              </w:rPr>
              <w:t>by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myself?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Where do I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sleep?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go to sleep with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toys?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read a bedtime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book?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How do I like to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sleep?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carer use a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monitor?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Who is normally in the house at night time?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027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Overnight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sleep well at night or do I tend to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wake?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How often do I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wake?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What happens when I wake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up?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carer respond or am I left to cry/self</w:t>
            </w:r>
            <w:r>
              <w:rPr>
                <w:color w:val="414042"/>
                <w:spacing w:val="1"/>
                <w:sz w:val="20"/>
              </w:rPr>
              <w:t> </w:t>
            </w:r>
            <w:r>
              <w:rPr>
                <w:color w:val="414042"/>
                <w:sz w:val="20"/>
              </w:rPr>
              <w:t>soothe?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have feeds during the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night?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I often need a nappy change during the</w:t>
            </w:r>
            <w:r>
              <w:rPr>
                <w:color w:val="414042"/>
                <w:spacing w:val="-2"/>
                <w:sz w:val="20"/>
              </w:rPr>
              <w:t> </w:t>
            </w:r>
            <w:r>
              <w:rPr>
                <w:color w:val="414042"/>
                <w:sz w:val="20"/>
              </w:rPr>
              <w:t>night?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260" w:footer="363" w:top="2120" w:bottom="560" w:left="620" w:right="600"/>
        </w:sectPr>
      </w:pPr>
    </w:p>
    <w:p>
      <w:pPr>
        <w:pStyle w:val="BodyText"/>
        <w:spacing w:before="10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110" w:type="dxa"/>
        <w:tblBorders>
          <w:top w:val="single" w:sz="2" w:space="0" w:color="BF1086"/>
          <w:left w:val="single" w:sz="2" w:space="0" w:color="BF1086"/>
          <w:bottom w:val="single" w:sz="2" w:space="0" w:color="BF1086"/>
          <w:right w:val="single" w:sz="2" w:space="0" w:color="BF1086"/>
          <w:insideH w:val="single" w:sz="2" w:space="0" w:color="BF1086"/>
          <w:insideV w:val="single" w:sz="2" w:space="0" w:color="BF10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0"/>
        <w:gridCol w:w="4308"/>
        <w:gridCol w:w="4308"/>
      </w:tblGrid>
      <w:tr>
        <w:trPr>
          <w:trHeight w:val="453" w:hRule="atLeast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Questions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52" w:lineRule="exact" w:before="81"/>
              <w:ind w:left="172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z w:val="32"/>
              </w:rPr>
              <w:t>Responses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BF1086"/>
          </w:tcPr>
          <w:p>
            <w:pPr>
              <w:pStyle w:val="TableParagraph"/>
              <w:spacing w:line="344" w:lineRule="exact" w:before="89"/>
              <w:ind w:left="173"/>
              <w:rPr>
                <w:rFonts w:ascii="FS Me Pro"/>
                <w:sz w:val="30"/>
              </w:rPr>
            </w:pPr>
            <w:r>
              <w:rPr>
                <w:rFonts w:ascii="FS Me Pro"/>
                <w:b/>
                <w:color w:val="FFFFFF"/>
                <w:spacing w:val="-8"/>
                <w:sz w:val="32"/>
              </w:rPr>
              <w:t>Notes </w:t>
            </w:r>
            <w:r>
              <w:rPr>
                <w:rFonts w:ascii="FS Me Pro"/>
                <w:color w:val="FFFFFF"/>
                <w:spacing w:val="-9"/>
                <w:sz w:val="30"/>
              </w:rPr>
              <w:t>(including observations)</w:t>
            </w:r>
          </w:p>
        </w:tc>
      </w:tr>
      <w:tr>
        <w:trPr>
          <w:trHeight w:val="4162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Medical/Health/Disability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given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medication/treatment as required?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4" w:val="left" w:leader="none"/>
              </w:tabs>
              <w:spacing w:line="240" w:lineRule="auto" w:before="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Are medical instructions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followed?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4" w:val="left" w:leader="none"/>
              </w:tabs>
              <w:spacing w:line="240" w:lineRule="auto" w:before="1" w:after="0"/>
              <w:ind w:left="383" w:right="352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If I have an alternative feeding method (e.g. tube fed) is this appropriately followed? Has this been agreed with all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carers </w:t>
            </w:r>
            <w:r>
              <w:rPr>
                <w:color w:val="414042"/>
                <w:spacing w:val="-5"/>
                <w:sz w:val="20"/>
              </w:rPr>
              <w:t>and </w:t>
            </w:r>
            <w:r>
              <w:rPr>
                <w:color w:val="414042"/>
                <w:sz w:val="20"/>
              </w:rPr>
              <w:t>relevant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professionals?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4" w:val="left" w:leader="none"/>
              </w:tabs>
              <w:spacing w:line="240" w:lineRule="auto" w:before="4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Is all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equipment maintained and operating effectively?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4" w:val="left" w:leader="none"/>
              </w:tabs>
              <w:spacing w:line="240" w:lineRule="auto" w:before="1" w:after="0"/>
              <w:ind w:left="383" w:right="806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Are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measurements being recorded (e.g. height, weight </w:t>
            </w:r>
            <w:r>
              <w:rPr>
                <w:color w:val="414042"/>
                <w:spacing w:val="-5"/>
                <w:sz w:val="20"/>
              </w:rPr>
              <w:t>and </w:t>
            </w:r>
            <w:r>
              <w:rPr>
                <w:color w:val="414042"/>
                <w:sz w:val="20"/>
              </w:rPr>
              <w:t>saturation levels) as required </w:t>
            </w:r>
            <w:r>
              <w:rPr>
                <w:color w:val="414042"/>
                <w:spacing w:val="-3"/>
                <w:sz w:val="20"/>
              </w:rPr>
              <w:t>by my </w:t>
            </w:r>
            <w:r>
              <w:rPr>
                <w:color w:val="414042"/>
                <w:sz w:val="20"/>
              </w:rPr>
              <w:t>health</w:t>
            </w:r>
            <w:r>
              <w:rPr>
                <w:color w:val="414042"/>
                <w:spacing w:val="-5"/>
                <w:sz w:val="20"/>
              </w:rPr>
              <w:t> </w:t>
            </w:r>
            <w:r>
              <w:rPr>
                <w:color w:val="414042"/>
                <w:sz w:val="20"/>
              </w:rPr>
              <w:t>professionals?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or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parent/carer sleep deprived as a result of </w:t>
            </w:r>
            <w:r>
              <w:rPr>
                <w:color w:val="414042"/>
                <w:spacing w:val="-3"/>
                <w:sz w:val="20"/>
              </w:rPr>
              <w:t>my</w:t>
            </w:r>
            <w:r>
              <w:rPr>
                <w:color w:val="414042"/>
                <w:spacing w:val="-8"/>
                <w:sz w:val="20"/>
              </w:rPr>
              <w:t> </w:t>
            </w:r>
            <w:r>
              <w:rPr>
                <w:color w:val="414042"/>
                <w:sz w:val="20"/>
              </w:rPr>
              <w:t>condition?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4" w:val="left" w:leader="none"/>
              </w:tabs>
              <w:spacing w:line="240" w:lineRule="auto" w:before="1" w:after="0"/>
              <w:ind w:left="383" w:right="423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parent/carer communicate with me in ways which </w:t>
            </w:r>
            <w:r>
              <w:rPr>
                <w:color w:val="414042"/>
                <w:spacing w:val="-3"/>
                <w:sz w:val="20"/>
              </w:rPr>
              <w:t>enable </w:t>
            </w:r>
            <w:r>
              <w:rPr>
                <w:color w:val="414042"/>
                <w:sz w:val="20"/>
              </w:rPr>
              <w:t>me to understand what they are saying? (e.g. for children with sensory impairment or communication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needs)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4" w:val="left" w:leader="none"/>
              </w:tabs>
              <w:spacing w:line="240" w:lineRule="auto" w:before="4" w:after="0"/>
              <w:ind w:left="383" w:right="1014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Does </w:t>
            </w:r>
            <w:r>
              <w:rPr>
                <w:color w:val="414042"/>
                <w:spacing w:val="-3"/>
                <w:sz w:val="20"/>
              </w:rPr>
              <w:t>my </w:t>
            </w:r>
            <w:r>
              <w:rPr>
                <w:color w:val="414042"/>
                <w:sz w:val="20"/>
              </w:rPr>
              <w:t>parent/carer interact with me in ways which help me to develop? (e.g. for children with sensory impairment </w:t>
            </w:r>
            <w:r>
              <w:rPr>
                <w:color w:val="414042"/>
                <w:spacing w:val="-8"/>
                <w:sz w:val="20"/>
              </w:rPr>
              <w:t>or </w:t>
            </w:r>
            <w:r>
              <w:rPr>
                <w:color w:val="414042"/>
                <w:sz w:val="20"/>
              </w:rPr>
              <w:t>communication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needs)</w:t>
            </w: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520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Hospital Inpatients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84" w:val="left" w:leader="none"/>
              </w:tabs>
              <w:spacing w:line="240" w:lineRule="auto" w:before="31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being visited regularly </w:t>
            </w:r>
            <w:r>
              <w:rPr>
                <w:color w:val="414042"/>
                <w:spacing w:val="-3"/>
                <w:sz w:val="20"/>
              </w:rPr>
              <w:t>by my</w:t>
            </w:r>
            <w:r>
              <w:rPr>
                <w:color w:val="414042"/>
                <w:spacing w:val="2"/>
                <w:sz w:val="20"/>
              </w:rPr>
              <w:t> </w:t>
            </w:r>
            <w:r>
              <w:rPr>
                <w:color w:val="414042"/>
                <w:sz w:val="20"/>
              </w:rPr>
              <w:t>family?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84" w:val="left" w:leader="none"/>
              </w:tabs>
              <w:spacing w:line="240" w:lineRule="auto" w:before="1" w:after="0"/>
              <w:ind w:left="383" w:right="383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Am I given appropriate attention </w:t>
            </w:r>
            <w:r>
              <w:rPr>
                <w:color w:val="414042"/>
                <w:spacing w:val="-3"/>
                <w:sz w:val="20"/>
              </w:rPr>
              <w:t>by my </w:t>
            </w:r>
            <w:r>
              <w:rPr>
                <w:color w:val="414042"/>
                <w:sz w:val="20"/>
              </w:rPr>
              <w:t>parent/carer when they </w:t>
            </w:r>
            <w:r>
              <w:rPr>
                <w:color w:val="414042"/>
                <w:spacing w:val="-7"/>
                <w:sz w:val="20"/>
              </w:rPr>
              <w:t>are </w:t>
            </w:r>
            <w:r>
              <w:rPr>
                <w:color w:val="414042"/>
                <w:sz w:val="20"/>
              </w:rPr>
              <w:t>at the hospital with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me?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747" w:hRule="atLeast"/>
        </w:trPr>
        <w:tc>
          <w:tcPr>
            <w:tcW w:w="6770" w:type="dxa"/>
          </w:tcPr>
          <w:p>
            <w:pPr>
              <w:pStyle w:val="TableParagraph"/>
              <w:spacing w:before="60"/>
              <w:ind w:left="17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BF1086"/>
                <w:sz w:val="30"/>
              </w:rPr>
              <w:t>Pets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84" w:val="left" w:leader="none"/>
              </w:tabs>
              <w:spacing w:line="240" w:lineRule="auto" w:before="31" w:after="0"/>
              <w:ind w:left="383" w:right="907" w:hanging="213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Do we have pets in the house? Am I protected from </w:t>
            </w:r>
            <w:r>
              <w:rPr>
                <w:color w:val="414042"/>
                <w:spacing w:val="-3"/>
                <w:sz w:val="20"/>
              </w:rPr>
              <w:t>any pets? </w:t>
            </w:r>
            <w:r>
              <w:rPr>
                <w:color w:val="414042"/>
                <w:sz w:val="20"/>
              </w:rPr>
              <w:t>Am I left alone unsupervised with </w:t>
            </w:r>
            <w:r>
              <w:rPr>
                <w:color w:val="414042"/>
                <w:spacing w:val="-3"/>
                <w:sz w:val="20"/>
              </w:rPr>
              <w:t>any</w:t>
            </w:r>
            <w:r>
              <w:rPr>
                <w:color w:val="414042"/>
                <w:sz w:val="20"/>
              </w:rPr>
              <w:t> pets?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84" w:val="left" w:leader="none"/>
              </w:tabs>
              <w:spacing w:line="240" w:lineRule="auto" w:before="2" w:after="0"/>
              <w:ind w:left="383" w:right="0" w:hanging="214"/>
              <w:jc w:val="left"/>
              <w:rPr>
                <w:sz w:val="20"/>
              </w:rPr>
            </w:pPr>
            <w:r>
              <w:rPr>
                <w:color w:val="414042"/>
                <w:sz w:val="20"/>
              </w:rPr>
              <w:t>Where do the pets sleep in the</w:t>
            </w:r>
            <w:r>
              <w:rPr>
                <w:color w:val="414042"/>
                <w:spacing w:val="-1"/>
                <w:sz w:val="20"/>
              </w:rPr>
              <w:t> </w:t>
            </w:r>
            <w:r>
              <w:rPr>
                <w:color w:val="414042"/>
                <w:sz w:val="20"/>
              </w:rPr>
              <w:t>house?</w:t>
            </w: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6840" w:h="11910" w:orient="landscape"/>
      <w:pgMar w:header="260" w:footer="363" w:top="2120" w:bottom="56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SMePro-Light">
    <w:altName w:val="FSMePro-Light"/>
    <w:charset w:val="0"/>
    <w:family w:val="roman"/>
    <w:pitch w:val="variable"/>
  </w:font>
  <w:font w:name="FSMePro-LightItalic">
    <w:altName w:val="FSMePro-LightItalic"/>
    <w:charset w:val="0"/>
    <w:family w:val="roman"/>
    <w:pitch w:val="variable"/>
  </w:font>
  <w:font w:name="FSMePro-Heavy">
    <w:altName w:val="FSMePro-Heavy"/>
    <w:charset w:val="0"/>
    <w:family w:val="roman"/>
    <w:pitch w:val="variable"/>
  </w:font>
  <w:font w:name="FS Me Pro">
    <w:altName w:val="FS Me Pro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rect style="position:absolute;margin-left:0pt;margin-top:563.150024pt;width:841.890015pt;height:32.1260pt;mso-position-horizontal-relative:page;mso-position-vertical-relative:page;z-index:-15940096" filled="true" fillcolor="#005190" stroked="false">
          <v:fill type="solid"/>
          <w10:wrap type="none"/>
        </v:rect>
      </w:pict>
    </w:r>
    <w:r>
      <w:rPr/>
      <w:pict>
        <v:shape style="position:absolute;margin-left:35pt;margin-top:539.983704pt;width:741.35pt;height:16.45pt;mso-position-horizontal-relative:page;mso-position-vertical-relative:page;z-index:-15939584" type="#_x0000_t202" filled="false" stroked="false">
          <v:textbox inset="0,0,0,0">
            <w:txbxContent>
              <w:p>
                <w:pPr>
                  <w:pStyle w:val="BodyText"/>
                  <w:spacing w:before="45"/>
                  <w:ind w:left="20"/>
                </w:pPr>
                <w:r>
                  <w:rPr>
                    <w:color w:val="D27DAF"/>
                  </w:rPr>
                  <w:t>(Adapted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from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tools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developed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  <w:spacing w:val="-6"/>
                  </w:rPr>
                  <w:t>by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Hampshire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Safeguarding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Children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Partnership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(HSCP)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and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the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Isle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of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Wight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Safeguarding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Children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Partnership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(IOWSCP))</w:t>
                </w:r>
              </w:p>
            </w:txbxContent>
          </v:textbox>
          <w10:wrap type="none"/>
        </v:shape>
      </w:pict>
    </w:r>
    <w:r>
      <w:rPr/>
      <w:pict>
        <v:shape style="position:absolute;margin-left:418.752899pt;margin-top:568.911499pt;width:12.9pt;height:17.75pt;mso-position-horizontal-relative:page;mso-position-vertical-relative:page;z-index:-15939072" type="#_x0000_t202" filled="false" stroked="false">
          <v:textbox inset="0,0,0,0">
            <w:txbxContent>
              <w:p>
                <w:pPr>
                  <w:spacing w:before="47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rect style="position:absolute;margin-left:0pt;margin-top:563.150024pt;width:841.890015pt;height:32.1260pt;mso-position-horizontal-relative:page;mso-position-vertical-relative:page;z-index:-15934976" filled="true" fillcolor="#005190" stroked="false">
          <v:fill type="solid"/>
          <w10:wrap type="none"/>
        </v:rect>
      </w:pict>
    </w:r>
    <w:r>
      <w:rPr/>
      <w:pict>
        <v:shape style="position:absolute;margin-left:35pt;margin-top:539.983704pt;width:741.35pt;height:16.45pt;mso-position-horizontal-relative:page;mso-position-vertical-relative:page;z-index:-15934464" type="#_x0000_t202" filled="false" stroked="false">
          <v:textbox inset="0,0,0,0">
            <w:txbxContent>
              <w:p>
                <w:pPr>
                  <w:pStyle w:val="BodyText"/>
                  <w:spacing w:before="45"/>
                  <w:ind w:left="20"/>
                </w:pPr>
                <w:r>
                  <w:rPr>
                    <w:color w:val="D27DAF"/>
                  </w:rPr>
                  <w:t>(Adapted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from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tools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developed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  <w:spacing w:val="-6"/>
                  </w:rPr>
                  <w:t>by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Hampshire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Safeguarding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Children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Partnership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(HSCP)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and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the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Isle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of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Wight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Safeguarding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Children</w:t>
                </w:r>
                <w:r>
                  <w:rPr>
                    <w:color w:val="D27DAF"/>
                    <w:spacing w:val="-4"/>
                  </w:rPr>
                  <w:t> </w:t>
                </w:r>
                <w:r>
                  <w:rPr>
                    <w:color w:val="D27DAF"/>
                  </w:rPr>
                  <w:t>Partnership</w:t>
                </w:r>
                <w:r>
                  <w:rPr>
                    <w:color w:val="D27DAF"/>
                    <w:spacing w:val="-3"/>
                  </w:rPr>
                  <w:t> </w:t>
                </w:r>
                <w:r>
                  <w:rPr>
                    <w:color w:val="D27DAF"/>
                  </w:rPr>
                  <w:t>(IOWSCP))</w:t>
                </w:r>
              </w:p>
            </w:txbxContent>
          </v:textbox>
          <w10:wrap type="none"/>
        </v:shape>
      </w:pict>
    </w:r>
    <w:r>
      <w:rPr/>
      <w:pict>
        <v:shape style="position:absolute;margin-left:418.752899pt;margin-top:568.911499pt;width:12.9pt;height:17.75pt;mso-position-horizontal-relative:page;mso-position-vertical-relative:page;z-index:-15933952" type="#_x0000_t202" filled="false" stroked="false">
          <v:textbox inset="0,0,0,0">
            <w:txbxContent>
              <w:p>
                <w:pPr>
                  <w:spacing w:before="47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375360">
          <wp:simplePos x="0" y="0"/>
          <wp:positionH relativeFrom="page">
            <wp:posOffset>457200</wp:posOffset>
          </wp:positionH>
          <wp:positionV relativeFrom="page">
            <wp:posOffset>164985</wp:posOffset>
          </wp:positionV>
          <wp:extent cx="9780892" cy="5101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80892" cy="5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14.68906pt;width:306.8pt;height:50.8pt;mso-position-horizontal-relative:page;mso-position-vertical-relative:page;z-index:-15940608" type="#_x0000_t202" filled="false" stroked="false">
          <v:textbox inset="0,0,0,0">
            <w:txbxContent>
              <w:p>
                <w:pPr>
                  <w:spacing w:before="126"/>
                  <w:ind w:left="20" w:right="0" w:firstLine="0"/>
                  <w:jc w:val="left"/>
                  <w:rPr>
                    <w:rFonts w:ascii="FSMePro-Heavy"/>
                    <w:b/>
                    <w:sz w:val="66"/>
                  </w:rPr>
                </w:pPr>
                <w:r>
                  <w:rPr>
                    <w:rFonts w:ascii="FSMePro-LightItalic"/>
                    <w:i/>
                    <w:color w:val="0095D8"/>
                    <w:sz w:val="66"/>
                  </w:rPr>
                  <w:t>A </w:t>
                </w:r>
                <w:r>
                  <w:rPr>
                    <w:rFonts w:ascii="FSMePro-LightItalic"/>
                    <w:i/>
                    <w:color w:val="0095D8"/>
                    <w:spacing w:val="-12"/>
                    <w:sz w:val="66"/>
                  </w:rPr>
                  <w:t>Day </w:t>
                </w:r>
                <w:r>
                  <w:rPr>
                    <w:rFonts w:ascii="FSMePro-LightItalic"/>
                    <w:i/>
                    <w:color w:val="0095D8"/>
                    <w:spacing w:val="-9"/>
                    <w:sz w:val="66"/>
                  </w:rPr>
                  <w:t>in </w:t>
                </w:r>
                <w:r>
                  <w:rPr>
                    <w:rFonts w:ascii="FSMePro-LightItalic"/>
                    <w:i/>
                    <w:color w:val="0095D8"/>
                    <w:spacing w:val="-14"/>
                    <w:sz w:val="66"/>
                  </w:rPr>
                  <w:t>My </w:t>
                </w:r>
                <w:r>
                  <w:rPr>
                    <w:rFonts w:ascii="FSMePro-LightItalic"/>
                    <w:i/>
                    <w:color w:val="0095D8"/>
                    <w:spacing w:val="-21"/>
                    <w:sz w:val="66"/>
                  </w:rPr>
                  <w:t>Life: </w:t>
                </w:r>
                <w:r>
                  <w:rPr>
                    <w:rFonts w:ascii="FSMePro-Heavy"/>
                    <w:b/>
                    <w:color w:val="0095D8"/>
                    <w:spacing w:val="-13"/>
                    <w:sz w:val="66"/>
                  </w:rPr>
                  <w:t>Baby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377920">
          <wp:simplePos x="0" y="0"/>
          <wp:positionH relativeFrom="page">
            <wp:posOffset>457200</wp:posOffset>
          </wp:positionH>
          <wp:positionV relativeFrom="page">
            <wp:posOffset>164985</wp:posOffset>
          </wp:positionV>
          <wp:extent cx="9780892" cy="51015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80892" cy="5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78432">
          <wp:simplePos x="0" y="0"/>
          <wp:positionH relativeFrom="page">
            <wp:posOffset>8374244</wp:posOffset>
          </wp:positionH>
          <wp:positionV relativeFrom="page">
            <wp:posOffset>348005</wp:posOffset>
          </wp:positionV>
          <wp:extent cx="510246" cy="496201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0246" cy="496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567.469055pt;margin-top:30.294977pt;width:34pt;height:44.75pt;mso-position-horizontal-relative:page;mso-position-vertical-relative:page;z-index:-15937536" coordorigin="11349,606" coordsize="680,895">
          <v:shape style="position:absolute;left:11575;top:1247;width:56;height:253" type="#_x0000_t75" stroked="false">
            <v:imagedata r:id="rId3" o:title=""/>
          </v:shape>
          <v:shape style="position:absolute;left:11575;top:1247;width:56;height:253" type="#_x0000_t75" stroked="false">
            <v:imagedata r:id="rId4" o:title=""/>
          </v:shape>
          <v:shape style="position:absolute;left:11747;top:1247;width:56;height:253" type="#_x0000_t75" stroked="false">
            <v:imagedata r:id="rId5" o:title=""/>
          </v:shape>
          <v:shape style="position:absolute;left:11747;top:1247;width:56;height:253" type="#_x0000_t75" stroked="false">
            <v:imagedata r:id="rId6" o:title=""/>
          </v:shape>
          <v:shape style="position:absolute;left:11349;top:605;width:680;height:895" type="#_x0000_t75" stroked="false">
            <v:imagedata r:id="rId7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379456">
          <wp:simplePos x="0" y="0"/>
          <wp:positionH relativeFrom="page">
            <wp:posOffset>9333538</wp:posOffset>
          </wp:positionH>
          <wp:positionV relativeFrom="page">
            <wp:posOffset>571359</wp:posOffset>
          </wp:positionV>
          <wp:extent cx="898694" cy="654203"/>
          <wp:effectExtent l="0" t="0" r="0" b="0"/>
          <wp:wrapNone/>
          <wp:docPr id="7" name="image9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9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898694" cy="654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79968">
          <wp:simplePos x="0" y="0"/>
          <wp:positionH relativeFrom="page">
            <wp:posOffset>6881549</wp:posOffset>
          </wp:positionH>
          <wp:positionV relativeFrom="page">
            <wp:posOffset>1020268</wp:posOffset>
          </wp:positionV>
          <wp:extent cx="1073034" cy="165507"/>
          <wp:effectExtent l="0" t="0" r="0" b="0"/>
          <wp:wrapNone/>
          <wp:docPr id="9" name="image10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0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073034" cy="165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5pt;margin-top:14.68906pt;width:416.55pt;height:92.85pt;mso-position-horizontal-relative:page;mso-position-vertical-relative:page;z-index:-15936000" type="#_x0000_t202" filled="false" stroked="false">
          <v:textbox inset="0,0,0,0">
            <w:txbxContent>
              <w:p>
                <w:pPr>
                  <w:spacing w:before="126"/>
                  <w:ind w:left="20" w:right="0" w:firstLine="0"/>
                  <w:jc w:val="left"/>
                  <w:rPr>
                    <w:rFonts w:ascii="FSMePro-Heavy"/>
                    <w:b/>
                    <w:sz w:val="66"/>
                  </w:rPr>
                </w:pPr>
                <w:r>
                  <w:rPr>
                    <w:rFonts w:ascii="FSMePro-LightItalic"/>
                    <w:i/>
                    <w:color w:val="0095D8"/>
                    <w:sz w:val="66"/>
                  </w:rPr>
                  <w:t>A Day in My Life: </w:t>
                </w:r>
                <w:r>
                  <w:rPr>
                    <w:rFonts w:ascii="FSMePro-Heavy"/>
                    <w:b/>
                    <w:color w:val="0095D8"/>
                    <w:sz w:val="66"/>
                  </w:rPr>
                  <w:t>Baby</w:t>
                </w:r>
              </w:p>
              <w:p>
                <w:pPr>
                  <w:spacing w:line="259" w:lineRule="auto" w:before="33"/>
                  <w:ind w:left="20" w:right="1" w:firstLine="0"/>
                  <w:jc w:val="left"/>
                  <w:rPr>
                    <w:sz w:val="34"/>
                  </w:rPr>
                </w:pPr>
                <w:r>
                  <w:rPr>
                    <w:color w:val="BF1086"/>
                    <w:spacing w:val="-9"/>
                    <w:sz w:val="34"/>
                  </w:rPr>
                  <w:t>Things </w:t>
                </w:r>
                <w:r>
                  <w:rPr>
                    <w:color w:val="BF1086"/>
                    <w:spacing w:val="-7"/>
                    <w:sz w:val="34"/>
                  </w:rPr>
                  <w:t>to </w:t>
                </w:r>
                <w:r>
                  <w:rPr>
                    <w:color w:val="BF1086"/>
                    <w:spacing w:val="-9"/>
                    <w:sz w:val="34"/>
                  </w:rPr>
                  <w:t>think </w:t>
                </w:r>
                <w:r>
                  <w:rPr>
                    <w:color w:val="BF1086"/>
                    <w:spacing w:val="-8"/>
                    <w:sz w:val="34"/>
                  </w:rPr>
                  <w:t>about when </w:t>
                </w:r>
                <w:r>
                  <w:rPr>
                    <w:color w:val="BF1086"/>
                    <w:spacing w:val="-10"/>
                    <w:sz w:val="34"/>
                  </w:rPr>
                  <w:t>assessing </w:t>
                </w:r>
                <w:r>
                  <w:rPr>
                    <w:color w:val="BF1086"/>
                    <w:spacing w:val="-6"/>
                    <w:sz w:val="34"/>
                  </w:rPr>
                  <w:t>the </w:t>
                </w:r>
                <w:r>
                  <w:rPr>
                    <w:color w:val="BF1086"/>
                    <w:spacing w:val="-11"/>
                    <w:sz w:val="34"/>
                  </w:rPr>
                  <w:t>appropriateness </w:t>
                </w:r>
                <w:r>
                  <w:rPr>
                    <w:color w:val="BF1086"/>
                    <w:spacing w:val="-7"/>
                    <w:sz w:val="34"/>
                  </w:rPr>
                  <w:t>of </w:t>
                </w:r>
                <w:r>
                  <w:rPr>
                    <w:color w:val="BF1086"/>
                    <w:spacing w:val="-6"/>
                    <w:sz w:val="34"/>
                  </w:rPr>
                  <w:t>the </w:t>
                </w:r>
                <w:r>
                  <w:rPr>
                    <w:color w:val="BF1086"/>
                    <w:spacing w:val="-10"/>
                    <w:sz w:val="34"/>
                  </w:rPr>
                  <w:t>daily </w:t>
                </w:r>
                <w:r>
                  <w:rPr>
                    <w:color w:val="BF1086"/>
                    <w:spacing w:val="-9"/>
                    <w:sz w:val="34"/>
                  </w:rPr>
                  <w:t>routine </w:t>
                </w:r>
                <w:r>
                  <w:rPr>
                    <w:color w:val="BF1086"/>
                    <w:spacing w:val="-7"/>
                    <w:sz w:val="34"/>
                  </w:rPr>
                  <w:t>of </w:t>
                </w:r>
                <w:r>
                  <w:rPr>
                    <w:color w:val="BF1086"/>
                    <w:sz w:val="34"/>
                  </w:rPr>
                  <w:t>a </w:t>
                </w:r>
                <w:r>
                  <w:rPr>
                    <w:color w:val="BF1086"/>
                    <w:spacing w:val="-13"/>
                    <w:sz w:val="34"/>
                  </w:rPr>
                  <w:t>baby.</w:t>
                </w:r>
              </w:p>
            </w:txbxContent>
          </v:textbox>
          <w10:wrap type="none"/>
        </v:shape>
      </w:pict>
    </w:r>
    <w:r>
      <w:rPr/>
      <w:pict>
        <v:shape style="position:absolute;margin-left:644.398376pt;margin-top:69.413757pt;width:68.25pt;height:25.6pt;mso-position-horizontal-relative:page;mso-position-vertical-relative:page;z-index:-15935488" type="#_x0000_t202" filled="false" stroked="false">
          <v:textbox inset="0,0,0,0">
            <w:txbxContent>
              <w:p>
                <w:pPr>
                  <w:spacing w:line="252" w:lineRule="auto" w:before="23"/>
                  <w:ind w:left="20" w:right="18" w:firstLine="0"/>
                  <w:jc w:val="center"/>
                  <w:rPr>
                    <w:rFonts w:ascii="Arial"/>
                    <w:b/>
                    <w:sz w:val="13"/>
                  </w:rPr>
                </w:pPr>
                <w:r>
                  <w:rPr>
                    <w:rFonts w:ascii="Arial"/>
                    <w:b/>
                    <w:color w:val="231F20"/>
                    <w:sz w:val="13"/>
                  </w:rPr>
                  <w:t>Central Bedfordshire </w:t>
                </w:r>
                <w:r>
                  <w:rPr>
                    <w:rFonts w:ascii="Arial"/>
                    <w:b/>
                    <w:color w:val="231F20"/>
                    <w:w w:val="105"/>
                    <w:sz w:val="13"/>
                  </w:rPr>
                  <w:t>Safeguarding Children Board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11"/>
      <w:numFmt w:val="decimal"/>
      <w:lvlText w:val="%1."/>
      <w:lvlJc w:val="left"/>
      <w:pPr>
        <w:ind w:left="497" w:hanging="328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26" w:hanging="32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753" w:hanging="32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379" w:hanging="32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006" w:hanging="32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632" w:hanging="32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59" w:hanging="32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85" w:hanging="32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512" w:hanging="328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3" w:hanging="213"/>
        <w:jc w:val="left"/>
      </w:pPr>
      <w:rPr>
        <w:rFonts w:hint="default" w:ascii="FSMePro-Light" w:hAnsi="FSMePro-Light" w:eastAsia="FSMePro-Light" w:cs="FSMePro-Light"/>
        <w:color w:val="414042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SMePro-Light" w:hAnsi="FSMePro-Light" w:eastAsia="FSMePro-Light" w:cs="FSMePro-Light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FSMePro-LightItalic" w:hAnsi="FSMePro-LightItalic" w:eastAsia="FSMePro-LightItalic" w:cs="FSMePro-LightItalic"/>
      <w:i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126"/>
      <w:ind w:left="20"/>
    </w:pPr>
    <w:rPr>
      <w:rFonts w:ascii="FSMePro-LightItalic" w:hAnsi="FSMePro-LightItalic" w:eastAsia="FSMePro-LightItalic" w:cs="FSMePro-LightItalic"/>
      <w:i/>
      <w:sz w:val="66"/>
      <w:szCs w:val="6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383"/>
    </w:pPr>
    <w:rPr>
      <w:rFonts w:ascii="FSMePro-Light" w:hAnsi="FSMePro-Light" w:eastAsia="FSMePro-Light" w:cs="FSMePro-Light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e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2020-12-01T12:34:27Z</dcterms:created>
  <dcterms:modified xsi:type="dcterms:W3CDTF">2020-12-01T12:34:27Z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2020-12-01T00:00:00Z</vt:filetime>
  </property>
</Properties>
</file>